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746E" w14:textId="77777777" w:rsidR="002F41E7" w:rsidRPr="002F41E7" w:rsidRDefault="002F41E7" w:rsidP="002F41E7">
      <w:pPr>
        <w:jc w:val="center"/>
        <w:rPr>
          <w:b/>
          <w:sz w:val="28"/>
          <w:szCs w:val="28"/>
        </w:rPr>
      </w:pPr>
      <w:r w:rsidRPr="002F41E7">
        <w:rPr>
          <w:b/>
          <w:sz w:val="28"/>
          <w:szCs w:val="28"/>
        </w:rPr>
        <w:t>Tennessee Forests &amp; Water Forum Program</w:t>
      </w:r>
    </w:p>
    <w:p w14:paraId="373C8EDB" w14:textId="77777777" w:rsidR="002F41E7" w:rsidRPr="002F41E7" w:rsidRDefault="002F41E7" w:rsidP="002F41E7">
      <w:pPr>
        <w:jc w:val="center"/>
        <w:rPr>
          <w:i/>
          <w:sz w:val="22"/>
          <w:szCs w:val="22"/>
        </w:rPr>
      </w:pPr>
      <w:r w:rsidRPr="002F41E7">
        <w:rPr>
          <w:i/>
          <w:sz w:val="22"/>
          <w:szCs w:val="22"/>
        </w:rPr>
        <w:t>September 15 &amp; 16, 2021</w:t>
      </w:r>
    </w:p>
    <w:p w14:paraId="29413ACE" w14:textId="77777777" w:rsidR="002F41E7" w:rsidRPr="002F41E7" w:rsidRDefault="002F41E7" w:rsidP="002F41E7">
      <w:pPr>
        <w:jc w:val="center"/>
        <w:rPr>
          <w:i/>
          <w:sz w:val="22"/>
          <w:szCs w:val="22"/>
        </w:rPr>
      </w:pPr>
      <w:r w:rsidRPr="002F41E7">
        <w:rPr>
          <w:i/>
          <w:sz w:val="22"/>
          <w:szCs w:val="22"/>
        </w:rPr>
        <w:t>Virtual Forum - Central Time Zone</w:t>
      </w:r>
    </w:p>
    <w:p w14:paraId="4679C31B" w14:textId="77777777" w:rsidR="002F41E7" w:rsidRDefault="002F41E7" w:rsidP="002F41E7"/>
    <w:p w14:paraId="483ECD95" w14:textId="77777777" w:rsidR="002F41E7" w:rsidRPr="002F41E7" w:rsidRDefault="002F41E7" w:rsidP="002F41E7">
      <w:pPr>
        <w:rPr>
          <w:rFonts w:cstheme="minorHAnsi"/>
          <w:b/>
          <w:i/>
          <w:sz w:val="28"/>
          <w:szCs w:val="28"/>
        </w:rPr>
      </w:pPr>
      <w:r w:rsidRPr="002F41E7">
        <w:rPr>
          <w:rFonts w:cstheme="minorHAnsi"/>
          <w:b/>
          <w:i/>
          <w:sz w:val="28"/>
          <w:szCs w:val="28"/>
        </w:rPr>
        <w:t>Wednesday September 15</w:t>
      </w:r>
    </w:p>
    <w:p w14:paraId="2C61A0C0" w14:textId="77777777" w:rsidR="002F41E7" w:rsidRPr="000F772D" w:rsidRDefault="002F41E7" w:rsidP="002F41E7">
      <w:pPr>
        <w:rPr>
          <w:sz w:val="20"/>
          <w:szCs w:val="20"/>
        </w:rPr>
      </w:pPr>
    </w:p>
    <w:p w14:paraId="3860B480" w14:textId="32CBB93B" w:rsidR="002F41E7" w:rsidRPr="00AD70CB" w:rsidRDefault="002F41E7" w:rsidP="00AD70CB">
      <w:pPr>
        <w:ind w:left="1440" w:hanging="1440"/>
        <w:rPr>
          <w:rFonts w:cstheme="minorHAnsi"/>
          <w:b/>
        </w:rPr>
      </w:pPr>
      <w:r>
        <w:t>10:00 AM</w:t>
      </w:r>
      <w:r>
        <w:tab/>
      </w:r>
      <w:r w:rsidRPr="002F41E7">
        <w:rPr>
          <w:rFonts w:cstheme="minorHAnsi"/>
          <w:b/>
        </w:rPr>
        <w:t>Welcome</w:t>
      </w:r>
      <w:r w:rsidR="00AD70CB">
        <w:rPr>
          <w:rFonts w:cstheme="minorHAnsi"/>
          <w:b/>
        </w:rPr>
        <w:t xml:space="preserve"> &amp; Introduction to Southeastern Partnership for Forests and Drinking Water </w:t>
      </w:r>
      <w:r w:rsidR="00AD70CB" w:rsidRPr="00AD70CB">
        <w:rPr>
          <w:rFonts w:cstheme="minorHAnsi"/>
          <w:bCs/>
        </w:rPr>
        <w:t>–</w:t>
      </w:r>
      <w:r w:rsidR="00AD70CB">
        <w:t xml:space="preserve"> Kathy Hawes</w:t>
      </w:r>
    </w:p>
    <w:p w14:paraId="498E6FF3" w14:textId="77777777" w:rsidR="00AD70CB" w:rsidRPr="000F772D" w:rsidRDefault="00AD70CB" w:rsidP="002F41E7">
      <w:pPr>
        <w:ind w:left="1440" w:hanging="1440"/>
        <w:rPr>
          <w:sz w:val="20"/>
          <w:szCs w:val="20"/>
        </w:rPr>
      </w:pPr>
    </w:p>
    <w:p w14:paraId="4AFD0995" w14:textId="4BD1F57B" w:rsidR="00AD70CB" w:rsidRDefault="00AD70CB" w:rsidP="00AD70CB">
      <w:pPr>
        <w:ind w:left="1440" w:hanging="1440"/>
      </w:pPr>
      <w:r>
        <w:t>10:05 AM</w:t>
      </w:r>
      <w:r>
        <w:tab/>
      </w:r>
      <w:r w:rsidRPr="002F41E7">
        <w:rPr>
          <w:rFonts w:cstheme="minorHAnsi"/>
          <w:b/>
        </w:rPr>
        <w:t>Forum Goals and Objectives</w:t>
      </w:r>
      <w:r>
        <w:t xml:space="preserve"> – Brian Ham, Tennessee Department of Environment &amp; Conservation, and Ali Williams, US Forest Service – Cherokee National Forest</w:t>
      </w:r>
    </w:p>
    <w:p w14:paraId="70F968AA" w14:textId="77777777" w:rsidR="002F41E7" w:rsidRPr="000F772D" w:rsidRDefault="002F41E7" w:rsidP="002F41E7">
      <w:pPr>
        <w:rPr>
          <w:sz w:val="20"/>
          <w:szCs w:val="20"/>
        </w:rPr>
      </w:pPr>
    </w:p>
    <w:p w14:paraId="2B313D9E" w14:textId="77777777" w:rsidR="002F41E7" w:rsidRPr="002F41E7" w:rsidRDefault="002F41E7" w:rsidP="002F41E7">
      <w:pPr>
        <w:rPr>
          <w:rFonts w:cstheme="minorHAnsi"/>
          <w:b/>
        </w:rPr>
      </w:pPr>
      <w:r>
        <w:t>10:15 AM</w:t>
      </w:r>
      <w:r>
        <w:tab/>
      </w:r>
      <w:r w:rsidRPr="002F41E7">
        <w:rPr>
          <w:rFonts w:cstheme="minorHAnsi"/>
          <w:b/>
        </w:rPr>
        <w:t>Watershed &amp; Public Health Perspectives</w:t>
      </w:r>
    </w:p>
    <w:p w14:paraId="1B15939E" w14:textId="77777777" w:rsidR="002F41E7" w:rsidRPr="002F41E7" w:rsidRDefault="002F41E7" w:rsidP="002F41E7">
      <w:pPr>
        <w:rPr>
          <w:sz w:val="10"/>
          <w:szCs w:val="10"/>
        </w:rPr>
      </w:pPr>
    </w:p>
    <w:p w14:paraId="25CCD73D" w14:textId="77777777" w:rsidR="002F41E7" w:rsidRDefault="002F41E7" w:rsidP="002F41E7">
      <w:pPr>
        <w:ind w:left="1440"/>
      </w:pPr>
      <w:r w:rsidRPr="002F41E7">
        <w:rPr>
          <w:i/>
        </w:rPr>
        <w:t>Strengthening Watershed Partnerships &amp; Collaboration</w:t>
      </w:r>
      <w:r>
        <w:t xml:space="preserve"> – Jeff Schaeffer, Director, Tennessee Tech Water Center (7 minutes)</w:t>
      </w:r>
    </w:p>
    <w:p w14:paraId="3E69F389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01B0A757" w14:textId="77777777" w:rsidR="002F41E7" w:rsidRDefault="002F41E7" w:rsidP="002F41E7">
      <w:pPr>
        <w:ind w:left="1440"/>
      </w:pPr>
      <w:r w:rsidRPr="002F41E7">
        <w:rPr>
          <w:i/>
        </w:rPr>
        <w:t>Link Between Forests, Drinking Water and Public Health</w:t>
      </w:r>
      <w:r>
        <w:t xml:space="preserve"> – Graeme Lockaby, Auburn University (7 minutes)</w:t>
      </w:r>
    </w:p>
    <w:p w14:paraId="71105C8A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1BBB1339" w14:textId="7EFF40AB" w:rsidR="002F41E7" w:rsidRDefault="002F41E7" w:rsidP="002F41E7">
      <w:pPr>
        <w:ind w:left="1440"/>
      </w:pPr>
      <w:r w:rsidRPr="002F41E7">
        <w:rPr>
          <w:i/>
        </w:rPr>
        <w:t>The Importance of Karst to Water in Tennessee</w:t>
      </w:r>
      <w:r>
        <w:t xml:space="preserve"> – Cory Holliday, T</w:t>
      </w:r>
      <w:r w:rsidR="004B27BF">
        <w:t>he Nature Conservancy</w:t>
      </w:r>
      <w:r>
        <w:t xml:space="preserve"> (7 minutes)</w:t>
      </w:r>
    </w:p>
    <w:p w14:paraId="72DD2A46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29ABC4F4" w14:textId="77777777" w:rsidR="002F41E7" w:rsidRDefault="002F41E7" w:rsidP="002F41E7">
      <w:pPr>
        <w:ind w:left="1440"/>
      </w:pPr>
      <w:r w:rsidRPr="002F41E7">
        <w:rPr>
          <w:i/>
        </w:rPr>
        <w:t>Fish, Wildlife, and Habitat Management in Tennessee</w:t>
      </w:r>
      <w:r>
        <w:t xml:space="preserve"> – Emily </w:t>
      </w:r>
      <w:proofErr w:type="spellStart"/>
      <w:r>
        <w:t>Granstaff</w:t>
      </w:r>
      <w:proofErr w:type="spellEnd"/>
      <w:r>
        <w:t>, Tennessee Dept. of Fish &amp; Wildlife, and Ali Williams, US Forest Service – Cherokee National Forest (10 minutes)</w:t>
      </w:r>
    </w:p>
    <w:p w14:paraId="3DAF927E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1393BB0D" w14:textId="5739E0A6" w:rsidR="002F41E7" w:rsidRDefault="002F41E7" w:rsidP="002F41E7">
      <w:pPr>
        <w:ind w:left="1440"/>
      </w:pPr>
      <w:r w:rsidRPr="002F41E7">
        <w:rPr>
          <w:i/>
        </w:rPr>
        <w:t>Tennessee River Basin Network and Tennessee Valley Authority Programs</w:t>
      </w:r>
      <w:r>
        <w:t xml:space="preserve"> –Shannon O’Quinn, Tennessee Valley Authority (</w:t>
      </w:r>
      <w:r w:rsidR="00663506">
        <w:t>10</w:t>
      </w:r>
      <w:r>
        <w:t xml:space="preserve"> minutes)</w:t>
      </w:r>
    </w:p>
    <w:p w14:paraId="257B9BF2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121A4B90" w14:textId="77777777" w:rsidR="002F41E7" w:rsidRDefault="002F41E7" w:rsidP="002F41E7">
      <w:pPr>
        <w:ind w:left="1440"/>
      </w:pPr>
      <w:r w:rsidRPr="002F41E7">
        <w:rPr>
          <w:i/>
        </w:rPr>
        <w:t>Watershed Benefits of Land Conservation and Restoration</w:t>
      </w:r>
      <w:r>
        <w:t xml:space="preserve"> – Jeff Lerner, Healthy Watersheds Consortium and US Endowment for Forestry and Communities (7 minutes)</w:t>
      </w:r>
    </w:p>
    <w:p w14:paraId="15D19314" w14:textId="77777777" w:rsidR="002F41E7" w:rsidRPr="000F772D" w:rsidRDefault="002F41E7" w:rsidP="002F41E7">
      <w:pPr>
        <w:rPr>
          <w:sz w:val="20"/>
          <w:szCs w:val="20"/>
        </w:rPr>
      </w:pPr>
    </w:p>
    <w:p w14:paraId="24042FD9" w14:textId="16DDE3B2" w:rsidR="002F41E7" w:rsidRDefault="002F41E7" w:rsidP="002F41E7">
      <w:r>
        <w:t>11:</w:t>
      </w:r>
      <w:r w:rsidR="00B306E5">
        <w:t>10</w:t>
      </w:r>
      <w:r>
        <w:t xml:space="preserve"> AM</w:t>
      </w:r>
      <w:r>
        <w:tab/>
      </w:r>
      <w:r w:rsidRPr="002F41E7">
        <w:rPr>
          <w:b/>
        </w:rPr>
        <w:t>QUESTIONS</w:t>
      </w:r>
      <w:r>
        <w:t xml:space="preserve"> (10 minutes)</w:t>
      </w:r>
    </w:p>
    <w:p w14:paraId="4FAC598B" w14:textId="77777777" w:rsidR="002F41E7" w:rsidRPr="000F772D" w:rsidRDefault="002F41E7" w:rsidP="002F41E7">
      <w:pPr>
        <w:rPr>
          <w:sz w:val="20"/>
          <w:szCs w:val="20"/>
        </w:rPr>
      </w:pPr>
    </w:p>
    <w:p w14:paraId="21F40ECD" w14:textId="3786FD26" w:rsidR="002F41E7" w:rsidRDefault="002F41E7" w:rsidP="002F41E7">
      <w:r>
        <w:t>11:</w:t>
      </w:r>
      <w:r w:rsidR="00B306E5">
        <w:t>20</w:t>
      </w:r>
      <w:r>
        <w:t xml:space="preserve"> AM</w:t>
      </w:r>
      <w:r>
        <w:tab/>
      </w:r>
      <w:r w:rsidRPr="002F41E7">
        <w:rPr>
          <w:b/>
        </w:rPr>
        <w:t xml:space="preserve">BREAK </w:t>
      </w:r>
      <w:r>
        <w:t>(1</w:t>
      </w:r>
      <w:r w:rsidR="00B306E5">
        <w:t xml:space="preserve">0 </w:t>
      </w:r>
      <w:r>
        <w:t>minutes)</w:t>
      </w:r>
    </w:p>
    <w:p w14:paraId="2AE89821" w14:textId="77777777" w:rsidR="002F41E7" w:rsidRPr="000F772D" w:rsidRDefault="002F41E7" w:rsidP="002F41E7">
      <w:pPr>
        <w:rPr>
          <w:sz w:val="20"/>
          <w:szCs w:val="20"/>
        </w:rPr>
      </w:pPr>
    </w:p>
    <w:p w14:paraId="3820F2AB" w14:textId="77777777" w:rsidR="002F41E7" w:rsidRPr="002F41E7" w:rsidRDefault="002F41E7" w:rsidP="002F41E7">
      <w:pPr>
        <w:rPr>
          <w:rFonts w:cstheme="minorHAnsi"/>
          <w:b/>
        </w:rPr>
      </w:pPr>
      <w:r>
        <w:t>11:30 AM</w:t>
      </w:r>
      <w:r>
        <w:tab/>
      </w:r>
      <w:r w:rsidRPr="002F41E7">
        <w:rPr>
          <w:rFonts w:cstheme="minorHAnsi"/>
          <w:b/>
        </w:rPr>
        <w:t>Forestry/Landowner/Land Use Perspectives</w:t>
      </w:r>
    </w:p>
    <w:p w14:paraId="630A6B4D" w14:textId="77777777" w:rsidR="002F41E7" w:rsidRPr="002F41E7" w:rsidRDefault="002F41E7" w:rsidP="002F41E7">
      <w:pPr>
        <w:rPr>
          <w:sz w:val="10"/>
          <w:szCs w:val="10"/>
        </w:rPr>
      </w:pPr>
    </w:p>
    <w:p w14:paraId="21C3595E" w14:textId="77777777" w:rsidR="002F41E7" w:rsidRDefault="002F41E7" w:rsidP="002F41E7">
      <w:pPr>
        <w:ind w:left="1440"/>
      </w:pPr>
      <w:r w:rsidRPr="002F41E7">
        <w:rPr>
          <w:i/>
        </w:rPr>
        <w:t>Tennessee Forestry Programs and Initiatives</w:t>
      </w:r>
      <w:r>
        <w:t xml:space="preserve"> – Jess </w:t>
      </w:r>
      <w:proofErr w:type="spellStart"/>
      <w:r>
        <w:t>Yahnke</w:t>
      </w:r>
      <w:proofErr w:type="spellEnd"/>
      <w:r>
        <w:t xml:space="preserve"> and Brian </w:t>
      </w:r>
      <w:proofErr w:type="spellStart"/>
      <w:r>
        <w:t>Hughett</w:t>
      </w:r>
      <w:proofErr w:type="spellEnd"/>
      <w:r>
        <w:t xml:space="preserve">, Tennessee Division of Forestry, and Caley </w:t>
      </w:r>
      <w:proofErr w:type="spellStart"/>
      <w:r>
        <w:t>Monigan</w:t>
      </w:r>
      <w:proofErr w:type="spellEnd"/>
      <w:r>
        <w:t>, Evergreen Packaging/Pactiv Evergreen (12 minutes)</w:t>
      </w:r>
    </w:p>
    <w:p w14:paraId="5E48304E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12721347" w14:textId="77777777" w:rsidR="002F41E7" w:rsidRDefault="002F41E7" w:rsidP="002F41E7">
      <w:pPr>
        <w:ind w:left="1440"/>
      </w:pPr>
      <w:r w:rsidRPr="002F41E7">
        <w:rPr>
          <w:i/>
        </w:rPr>
        <w:t>US Forest Service Initiatives in Tennessee</w:t>
      </w:r>
      <w:r>
        <w:t xml:space="preserve"> – Ali Williams, US Forest Service – Cherokee National Forest (7 minutes)</w:t>
      </w:r>
    </w:p>
    <w:p w14:paraId="3D5A56B2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4DBCC494" w14:textId="00229E46" w:rsidR="002F41E7" w:rsidRDefault="002F41E7" w:rsidP="002F41E7">
      <w:pPr>
        <w:ind w:left="1440"/>
      </w:pPr>
      <w:r w:rsidRPr="002F41E7">
        <w:rPr>
          <w:i/>
        </w:rPr>
        <w:t>Connection Between Recreation and Water in Tennessee</w:t>
      </w:r>
      <w:r>
        <w:t xml:space="preserve"> – Jenni Veal, Consultant (formerly with Southeastern Tennessee Tourism Association) (7 minutes)</w:t>
      </w:r>
    </w:p>
    <w:p w14:paraId="4BA37D0D" w14:textId="77777777" w:rsidR="002F41E7" w:rsidRDefault="002F41E7" w:rsidP="002F41E7">
      <w:r>
        <w:lastRenderedPageBreak/>
        <w:t>NOON</w:t>
      </w:r>
      <w:r>
        <w:tab/>
      </w:r>
      <w:r>
        <w:tab/>
      </w:r>
      <w:r w:rsidRPr="002F41E7">
        <w:rPr>
          <w:b/>
        </w:rPr>
        <w:t xml:space="preserve">QUESTIONS </w:t>
      </w:r>
      <w:r>
        <w:t>(10 minutes)</w:t>
      </w:r>
    </w:p>
    <w:p w14:paraId="5A012A52" w14:textId="77777777" w:rsidR="002F41E7" w:rsidRDefault="002F41E7" w:rsidP="002F41E7"/>
    <w:p w14:paraId="79C17A61" w14:textId="77777777" w:rsidR="002F41E7" w:rsidRDefault="002F41E7" w:rsidP="002F41E7">
      <w:r>
        <w:t>12:10 PM</w:t>
      </w:r>
      <w:r>
        <w:tab/>
      </w:r>
      <w:r w:rsidRPr="002F41E7">
        <w:rPr>
          <w:b/>
        </w:rPr>
        <w:t>LUNCH BREAK</w:t>
      </w:r>
      <w:r>
        <w:t xml:space="preserve"> (20 minutes)</w:t>
      </w:r>
    </w:p>
    <w:p w14:paraId="0E80DF57" w14:textId="77777777" w:rsidR="002F41E7" w:rsidRDefault="002F41E7" w:rsidP="002F41E7"/>
    <w:p w14:paraId="0104C914" w14:textId="77777777" w:rsidR="002F41E7" w:rsidRDefault="002F41E7" w:rsidP="002F41E7">
      <w:r>
        <w:t>12:30 PM</w:t>
      </w:r>
      <w:r>
        <w:tab/>
      </w:r>
      <w:r w:rsidRPr="002F41E7">
        <w:rPr>
          <w:rFonts w:cstheme="minorHAnsi"/>
          <w:b/>
        </w:rPr>
        <w:t>Drinking Water Source Protection Perspectives</w:t>
      </w:r>
    </w:p>
    <w:p w14:paraId="2FA2A7C8" w14:textId="77777777" w:rsidR="002F41E7" w:rsidRPr="002F41E7" w:rsidRDefault="002F41E7" w:rsidP="002F41E7">
      <w:pPr>
        <w:rPr>
          <w:sz w:val="10"/>
          <w:szCs w:val="10"/>
        </w:rPr>
      </w:pPr>
    </w:p>
    <w:p w14:paraId="0E0B813F" w14:textId="5A6FB28F" w:rsidR="002F41E7" w:rsidRDefault="002F41E7" w:rsidP="002F41E7">
      <w:pPr>
        <w:ind w:left="1440"/>
      </w:pPr>
      <w:r w:rsidRPr="002F41E7">
        <w:rPr>
          <w:i/>
        </w:rPr>
        <w:t xml:space="preserve">TN Source Water Protection Overview </w:t>
      </w:r>
      <w:r>
        <w:t>– Brian Ham, Tennessee Department of Environment &amp; Conservation, and J.W. Griffin, Tennessee Association of Utility Districts (10 minutes)</w:t>
      </w:r>
    </w:p>
    <w:p w14:paraId="6A6A07D7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00BBC346" w14:textId="77777777" w:rsidR="002F41E7" w:rsidRDefault="002F41E7" w:rsidP="002F41E7">
      <w:pPr>
        <w:ind w:left="1440"/>
      </w:pPr>
      <w:r w:rsidRPr="002F41E7">
        <w:rPr>
          <w:i/>
        </w:rPr>
        <w:t xml:space="preserve">Tennessee Source Water Protection Case Studies </w:t>
      </w:r>
      <w:r>
        <w:t xml:space="preserve">– David Stafford, Winchester Springs in Cedar Grove, and Johann </w:t>
      </w:r>
      <w:proofErr w:type="spellStart"/>
      <w:r>
        <w:t>Coeteze</w:t>
      </w:r>
      <w:proofErr w:type="spellEnd"/>
      <w:r>
        <w:t>, Elizabethton Water Utility (10 minutes)</w:t>
      </w:r>
    </w:p>
    <w:p w14:paraId="3E3F0F79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144173E5" w14:textId="647520E8" w:rsidR="002F41E7" w:rsidRDefault="002F41E7" w:rsidP="002F41E7">
      <w:pPr>
        <w:ind w:left="1440"/>
      </w:pPr>
      <w:r w:rsidRPr="002F41E7">
        <w:rPr>
          <w:i/>
        </w:rPr>
        <w:t>Memphis Aquifer CAES</w:t>
      </w:r>
      <w:r w:rsidR="009D2F23">
        <w:rPr>
          <w:i/>
        </w:rPr>
        <w:t>E</w:t>
      </w:r>
      <w:r w:rsidRPr="002F41E7">
        <w:rPr>
          <w:i/>
        </w:rPr>
        <w:t>R Project</w:t>
      </w:r>
      <w:r>
        <w:t xml:space="preserve"> – Brian Waldron, Director and Scott </w:t>
      </w:r>
      <w:proofErr w:type="spellStart"/>
      <w:r>
        <w:t>Schoefernacker</w:t>
      </w:r>
      <w:proofErr w:type="spellEnd"/>
      <w:r>
        <w:t>, Associate Director of Water at University of Memphis Center for Applied Earth Science and Engineering Research (CAESER) (10 minutes)</w:t>
      </w:r>
    </w:p>
    <w:p w14:paraId="2E07DC74" w14:textId="77777777" w:rsidR="002F41E7" w:rsidRDefault="002F41E7" w:rsidP="002F41E7"/>
    <w:p w14:paraId="7EA113D2" w14:textId="77777777" w:rsidR="002F41E7" w:rsidRDefault="002F41E7" w:rsidP="002F41E7">
      <w:r>
        <w:t>1:00 PM</w:t>
      </w:r>
      <w:r>
        <w:tab/>
      </w:r>
      <w:r w:rsidRPr="002F41E7">
        <w:rPr>
          <w:b/>
        </w:rPr>
        <w:t>Breakout Group Discussions (facilitated)</w:t>
      </w:r>
    </w:p>
    <w:p w14:paraId="04825CA6" w14:textId="77777777" w:rsidR="002F41E7" w:rsidRDefault="002F41E7" w:rsidP="002F41E7"/>
    <w:p w14:paraId="1828FB70" w14:textId="77777777" w:rsidR="002F41E7" w:rsidRPr="002F41E7" w:rsidRDefault="002F41E7" w:rsidP="002F41E7">
      <w:pPr>
        <w:rPr>
          <w:b/>
        </w:rPr>
      </w:pPr>
      <w:r>
        <w:t>2:00 PM</w:t>
      </w:r>
      <w:r>
        <w:tab/>
      </w:r>
      <w:r w:rsidRPr="002F41E7">
        <w:rPr>
          <w:b/>
        </w:rPr>
        <w:t>ADJOURN</w:t>
      </w:r>
    </w:p>
    <w:p w14:paraId="55200B3F" w14:textId="77777777" w:rsidR="002F41E7" w:rsidRDefault="002F41E7" w:rsidP="002F41E7"/>
    <w:p w14:paraId="495C4ED2" w14:textId="77777777" w:rsidR="002F41E7" w:rsidRPr="002F41E7" w:rsidRDefault="002F41E7" w:rsidP="002F41E7">
      <w:pPr>
        <w:rPr>
          <w:rFonts w:cstheme="minorHAnsi"/>
          <w:b/>
          <w:i/>
          <w:sz w:val="28"/>
          <w:szCs w:val="28"/>
        </w:rPr>
      </w:pPr>
      <w:r w:rsidRPr="002F41E7">
        <w:rPr>
          <w:rFonts w:cstheme="minorHAnsi"/>
          <w:b/>
          <w:i/>
          <w:sz w:val="28"/>
          <w:szCs w:val="28"/>
        </w:rPr>
        <w:t>Thursday September 16</w:t>
      </w:r>
    </w:p>
    <w:p w14:paraId="7548AD72" w14:textId="77777777" w:rsidR="002F41E7" w:rsidRDefault="002F41E7" w:rsidP="002F41E7"/>
    <w:p w14:paraId="0032E27B" w14:textId="77777777" w:rsidR="002F41E7" w:rsidRPr="002F41E7" w:rsidRDefault="002F41E7" w:rsidP="002F41E7">
      <w:pPr>
        <w:rPr>
          <w:b/>
        </w:rPr>
      </w:pPr>
      <w:r>
        <w:t>10:00 AM</w:t>
      </w:r>
      <w:r>
        <w:tab/>
      </w:r>
      <w:r w:rsidRPr="002F41E7">
        <w:rPr>
          <w:b/>
        </w:rPr>
        <w:t>Breakout Discussions Report Out</w:t>
      </w:r>
    </w:p>
    <w:p w14:paraId="3B274A19" w14:textId="77777777" w:rsidR="002F41E7" w:rsidRDefault="002F41E7" w:rsidP="002F41E7"/>
    <w:p w14:paraId="6D526A83" w14:textId="77777777" w:rsidR="002F41E7" w:rsidRDefault="002F41E7" w:rsidP="002F41E7">
      <w:r>
        <w:t>10:20 AM</w:t>
      </w:r>
      <w:r>
        <w:tab/>
      </w:r>
      <w:r w:rsidRPr="002F41E7">
        <w:rPr>
          <w:rFonts w:cstheme="minorHAnsi"/>
          <w:b/>
        </w:rPr>
        <w:t>Land Conservation Perspectives</w:t>
      </w:r>
    </w:p>
    <w:p w14:paraId="0DCD0C1E" w14:textId="77777777" w:rsidR="002F41E7" w:rsidRPr="002F41E7" w:rsidRDefault="002F41E7" w:rsidP="002F41E7">
      <w:pPr>
        <w:rPr>
          <w:sz w:val="10"/>
          <w:szCs w:val="10"/>
        </w:rPr>
      </w:pPr>
    </w:p>
    <w:p w14:paraId="0E569D5D" w14:textId="77777777" w:rsidR="002F41E7" w:rsidRDefault="002F41E7" w:rsidP="002F41E7">
      <w:pPr>
        <w:ind w:left="1440"/>
      </w:pPr>
      <w:r w:rsidRPr="002F41E7">
        <w:rPr>
          <w:i/>
        </w:rPr>
        <w:t>Land Conservation and the Connection to Forests and Water Resources</w:t>
      </w:r>
      <w:r>
        <w:t xml:space="preserve"> – Rob Bullard, The Nature Conservancy (7 minutes)</w:t>
      </w:r>
    </w:p>
    <w:p w14:paraId="2BDFB0AF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3F89F062" w14:textId="77777777" w:rsidR="002F41E7" w:rsidRDefault="002F41E7" w:rsidP="002F41E7">
      <w:pPr>
        <w:ind w:left="1440"/>
      </w:pPr>
      <w:r w:rsidRPr="002F41E7">
        <w:rPr>
          <w:i/>
        </w:rPr>
        <w:t>Land Stewardship Priorities for Tennessee</w:t>
      </w:r>
      <w:r>
        <w:t xml:space="preserve"> – Christie Henderson, </w:t>
      </w:r>
      <w:proofErr w:type="spellStart"/>
      <w:r>
        <w:t>TennGreen</w:t>
      </w:r>
      <w:proofErr w:type="spellEnd"/>
      <w:r>
        <w:t xml:space="preserve"> (7 minutes)</w:t>
      </w:r>
    </w:p>
    <w:p w14:paraId="29D7AC08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51EF6CDF" w14:textId="703A724B" w:rsidR="002F41E7" w:rsidRDefault="002F41E7" w:rsidP="002F41E7">
      <w:pPr>
        <w:ind w:left="1440"/>
      </w:pPr>
      <w:r w:rsidRPr="002F41E7">
        <w:rPr>
          <w:i/>
        </w:rPr>
        <w:t>Harpeth Conservancy’s Forests and Drinking Water Programs</w:t>
      </w:r>
      <w:r>
        <w:t xml:space="preserve"> – Ryan </w:t>
      </w:r>
      <w:proofErr w:type="spellStart"/>
      <w:r>
        <w:t>Jackwood</w:t>
      </w:r>
      <w:proofErr w:type="spellEnd"/>
      <w:r>
        <w:t>, Science Director</w:t>
      </w:r>
      <w:r w:rsidR="004B27BF">
        <w:t>, Harpeth Conservancy</w:t>
      </w:r>
      <w:r>
        <w:t xml:space="preserve"> (7 minutes)</w:t>
      </w:r>
    </w:p>
    <w:p w14:paraId="6930892A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060B0E84" w14:textId="77777777" w:rsidR="002F41E7" w:rsidRDefault="002F41E7" w:rsidP="002F41E7">
      <w:pPr>
        <w:ind w:left="1440"/>
      </w:pPr>
      <w:r w:rsidRPr="002F41E7">
        <w:rPr>
          <w:i/>
        </w:rPr>
        <w:t>Tennessee Department of Environment &amp; Conservation Lessons Learned</w:t>
      </w:r>
      <w:r>
        <w:t xml:space="preserve"> - Jaclyn Mothupi, TDEC External Affairs (7 minutes)</w:t>
      </w:r>
    </w:p>
    <w:p w14:paraId="713893E6" w14:textId="77777777" w:rsidR="002F41E7" w:rsidRDefault="002F41E7" w:rsidP="002F41E7"/>
    <w:p w14:paraId="228ED65E" w14:textId="77777777" w:rsidR="002F41E7" w:rsidRPr="002F41E7" w:rsidRDefault="002F41E7" w:rsidP="002F41E7">
      <w:pPr>
        <w:rPr>
          <w:rFonts w:cstheme="minorHAnsi"/>
          <w:b/>
        </w:rPr>
      </w:pPr>
      <w:r>
        <w:t>10:50 AM</w:t>
      </w:r>
      <w:r>
        <w:tab/>
      </w:r>
      <w:r w:rsidRPr="002F41E7">
        <w:rPr>
          <w:rFonts w:cstheme="minorHAnsi"/>
          <w:b/>
        </w:rPr>
        <w:t>Funding and Financing Perspectives</w:t>
      </w:r>
    </w:p>
    <w:p w14:paraId="5CC298B5" w14:textId="77777777" w:rsidR="002F41E7" w:rsidRPr="002F41E7" w:rsidRDefault="002F41E7" w:rsidP="002F41E7">
      <w:pPr>
        <w:rPr>
          <w:sz w:val="10"/>
          <w:szCs w:val="10"/>
        </w:rPr>
      </w:pPr>
    </w:p>
    <w:p w14:paraId="30693950" w14:textId="77777777" w:rsidR="002F41E7" w:rsidRDefault="002F41E7" w:rsidP="002F41E7">
      <w:pPr>
        <w:ind w:left="1440"/>
      </w:pPr>
      <w:r w:rsidRPr="002F41E7">
        <w:rPr>
          <w:i/>
        </w:rPr>
        <w:t>Lessons Learned from the Healthy Watersheds Consortium Grant Program &amp; Innovative Watershed Funding from the Southeast</w:t>
      </w:r>
      <w:r>
        <w:t xml:space="preserve"> – Jeff Lerner, Healthy Watersheds Consortium Grant Program (10 minutes)</w:t>
      </w:r>
    </w:p>
    <w:p w14:paraId="4FC87892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58C64FF4" w14:textId="77777777" w:rsidR="002F41E7" w:rsidRDefault="002F41E7" w:rsidP="002F41E7">
      <w:pPr>
        <w:ind w:left="1440"/>
      </w:pPr>
      <w:r w:rsidRPr="002F41E7">
        <w:rPr>
          <w:i/>
        </w:rPr>
        <w:t>Funding and Financing for Watershed Stewardship</w:t>
      </w:r>
      <w:r>
        <w:t xml:space="preserve"> – Jenny E. Adkins, USDA Natural Resources Conservation Service (NRCS), and Sam Marshall, Tennessee Department of Agriculture (10 minutes)</w:t>
      </w:r>
    </w:p>
    <w:p w14:paraId="62E09ACC" w14:textId="77777777" w:rsidR="002F41E7" w:rsidRDefault="002F41E7" w:rsidP="002F41E7">
      <w:bookmarkStart w:id="0" w:name="_GoBack"/>
      <w:bookmarkEnd w:id="0"/>
      <w:r>
        <w:lastRenderedPageBreak/>
        <w:t>11:10 AM</w:t>
      </w:r>
      <w:r>
        <w:tab/>
      </w:r>
      <w:r w:rsidRPr="002F41E7">
        <w:rPr>
          <w:b/>
        </w:rPr>
        <w:t>QUESTIONS</w:t>
      </w:r>
      <w:r>
        <w:t xml:space="preserve"> (10 minutes)</w:t>
      </w:r>
    </w:p>
    <w:p w14:paraId="5D9F6A16" w14:textId="77777777" w:rsidR="002F41E7" w:rsidRDefault="002F41E7" w:rsidP="002F41E7"/>
    <w:p w14:paraId="47B5B000" w14:textId="77777777" w:rsidR="002F41E7" w:rsidRDefault="002F41E7" w:rsidP="002F41E7">
      <w:r>
        <w:t>11:20 AM</w:t>
      </w:r>
      <w:r>
        <w:tab/>
      </w:r>
      <w:r w:rsidRPr="002F41E7">
        <w:rPr>
          <w:b/>
        </w:rPr>
        <w:t>BREAK</w:t>
      </w:r>
      <w:r>
        <w:t xml:space="preserve"> (10 minutes)</w:t>
      </w:r>
    </w:p>
    <w:p w14:paraId="202DB9F5" w14:textId="77777777" w:rsidR="002F41E7" w:rsidRDefault="002F41E7" w:rsidP="002F41E7"/>
    <w:p w14:paraId="1543AA33" w14:textId="77777777" w:rsidR="002F41E7" w:rsidRDefault="002F41E7" w:rsidP="002F41E7">
      <w:r>
        <w:t>11:30 AM</w:t>
      </w:r>
      <w:r>
        <w:tab/>
      </w:r>
      <w:r w:rsidRPr="002F41E7">
        <w:rPr>
          <w:rFonts w:cstheme="minorHAnsi"/>
          <w:b/>
        </w:rPr>
        <w:t>Policy and Planning Perspectives</w:t>
      </w:r>
    </w:p>
    <w:p w14:paraId="5FE510DC" w14:textId="77777777" w:rsidR="002F41E7" w:rsidRPr="002F41E7" w:rsidRDefault="002F41E7" w:rsidP="002F41E7">
      <w:pPr>
        <w:rPr>
          <w:sz w:val="10"/>
          <w:szCs w:val="10"/>
        </w:rPr>
      </w:pPr>
    </w:p>
    <w:p w14:paraId="71C4B9CF" w14:textId="77777777" w:rsidR="002F41E7" w:rsidRDefault="002F41E7" w:rsidP="002F41E7">
      <w:pPr>
        <w:ind w:left="1440"/>
      </w:pPr>
      <w:r w:rsidRPr="002F41E7">
        <w:rPr>
          <w:i/>
        </w:rPr>
        <w:t>Tennessee Watershed Planning, Watershed Assessments and Water Quality Standards Overview</w:t>
      </w:r>
      <w:r>
        <w:t xml:space="preserve"> – Richard Cochran, Division of Water Resources, Tennessee Dept. of Environment and Conservation (7 minutes)</w:t>
      </w:r>
    </w:p>
    <w:p w14:paraId="23193E00" w14:textId="77777777" w:rsidR="002F41E7" w:rsidRPr="002F41E7" w:rsidRDefault="002F41E7" w:rsidP="002F41E7">
      <w:pPr>
        <w:ind w:left="1440"/>
        <w:rPr>
          <w:sz w:val="10"/>
          <w:szCs w:val="10"/>
        </w:rPr>
      </w:pPr>
    </w:p>
    <w:p w14:paraId="1A6C4CF6" w14:textId="77777777" w:rsidR="002F41E7" w:rsidRDefault="002F41E7" w:rsidP="002F41E7">
      <w:pPr>
        <w:ind w:left="1440"/>
      </w:pPr>
      <w:r w:rsidRPr="002F41E7">
        <w:rPr>
          <w:i/>
        </w:rPr>
        <w:t>Land and Water Policies that Affect Tennessee’s Watersheds</w:t>
      </w:r>
      <w:r>
        <w:t xml:space="preserve"> – Sarah Houston, Protect Our Aquifer (formerly with University of Memphis Center for Applied Earth Science and Engineering Research (CAESER)) (10 minutes)</w:t>
      </w:r>
    </w:p>
    <w:p w14:paraId="3EC64B3C" w14:textId="77777777" w:rsidR="002F41E7" w:rsidRPr="002F41E7" w:rsidRDefault="002F41E7" w:rsidP="002F41E7">
      <w:pPr>
        <w:rPr>
          <w:sz w:val="10"/>
          <w:szCs w:val="10"/>
        </w:rPr>
      </w:pPr>
    </w:p>
    <w:p w14:paraId="58411FB3" w14:textId="77777777" w:rsidR="002F41E7" w:rsidRDefault="002F41E7" w:rsidP="002F41E7">
      <w:pPr>
        <w:ind w:left="1440"/>
      </w:pPr>
      <w:r w:rsidRPr="002F41E7">
        <w:rPr>
          <w:i/>
        </w:rPr>
        <w:t>Thrive Regional Partnership and Natural Treasures Partnership</w:t>
      </w:r>
      <w:r>
        <w:t xml:space="preserve"> – Rhett Bentley, Thrive Regional Partnership, and Charlie Mix, University of Tennessee (10 minutes)</w:t>
      </w:r>
    </w:p>
    <w:p w14:paraId="556A0D3D" w14:textId="77777777" w:rsidR="002F41E7" w:rsidRDefault="002F41E7" w:rsidP="002F41E7"/>
    <w:p w14:paraId="608AB69F" w14:textId="77777777" w:rsidR="002F41E7" w:rsidRDefault="002F41E7" w:rsidP="002F41E7">
      <w:r>
        <w:t>NOON</w:t>
      </w:r>
      <w:r>
        <w:tab/>
      </w:r>
      <w:r>
        <w:tab/>
      </w:r>
      <w:r w:rsidRPr="002F41E7">
        <w:rPr>
          <w:b/>
        </w:rPr>
        <w:t>QUESTIONS</w:t>
      </w:r>
      <w:r>
        <w:t xml:space="preserve"> (15 minutes)</w:t>
      </w:r>
    </w:p>
    <w:p w14:paraId="448CED52" w14:textId="77777777" w:rsidR="002F41E7" w:rsidRDefault="002F41E7" w:rsidP="002F41E7"/>
    <w:p w14:paraId="6D792A6B" w14:textId="77777777" w:rsidR="002F41E7" w:rsidRDefault="002F41E7" w:rsidP="002F41E7">
      <w:r>
        <w:t>12:15 PM</w:t>
      </w:r>
      <w:r>
        <w:tab/>
      </w:r>
      <w:r w:rsidRPr="002F41E7">
        <w:rPr>
          <w:b/>
        </w:rPr>
        <w:t>LUNCH BREAK</w:t>
      </w:r>
      <w:r>
        <w:t xml:space="preserve"> (30 minutes)</w:t>
      </w:r>
    </w:p>
    <w:p w14:paraId="5C5D3D96" w14:textId="77777777" w:rsidR="002F41E7" w:rsidRDefault="002F41E7" w:rsidP="002F41E7"/>
    <w:p w14:paraId="001080EF" w14:textId="77777777" w:rsidR="002F41E7" w:rsidRDefault="002F41E7" w:rsidP="002F41E7">
      <w:r>
        <w:t>12:45 PM</w:t>
      </w:r>
      <w:r>
        <w:tab/>
      </w:r>
      <w:r w:rsidRPr="002F41E7">
        <w:rPr>
          <w:b/>
        </w:rPr>
        <w:t>BREAKOUT SESSIONS</w:t>
      </w:r>
      <w:r>
        <w:t xml:space="preserve"> (facilitated) – focused on action plan development</w:t>
      </w:r>
    </w:p>
    <w:p w14:paraId="142EF159" w14:textId="77777777" w:rsidR="002F41E7" w:rsidRDefault="002F41E7" w:rsidP="002F41E7"/>
    <w:p w14:paraId="67ED905D" w14:textId="77777777" w:rsidR="002F41E7" w:rsidRDefault="002F41E7" w:rsidP="002F41E7">
      <w:r>
        <w:t>1:45 PM</w:t>
      </w:r>
      <w:r>
        <w:tab/>
      </w:r>
      <w:r w:rsidRPr="002F41E7">
        <w:rPr>
          <w:b/>
        </w:rPr>
        <w:t>Breakout Session Report Out and Next Steps</w:t>
      </w:r>
    </w:p>
    <w:p w14:paraId="1FC82DA7" w14:textId="77777777" w:rsidR="002F41E7" w:rsidRDefault="002F41E7" w:rsidP="002F41E7"/>
    <w:p w14:paraId="5D8C1637" w14:textId="77777777" w:rsidR="002F41E7" w:rsidRDefault="002F41E7" w:rsidP="002F41E7">
      <w:r>
        <w:t>2:15 PM</w:t>
      </w:r>
      <w:r>
        <w:tab/>
      </w:r>
      <w:r w:rsidRPr="002F41E7">
        <w:rPr>
          <w:b/>
        </w:rPr>
        <w:t>ADJOURN</w:t>
      </w:r>
    </w:p>
    <w:p w14:paraId="74D27041" w14:textId="77777777" w:rsidR="00EF7608" w:rsidRDefault="00EF7608"/>
    <w:sectPr w:rsidR="00EF7608" w:rsidSect="000E10D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DD1B" w14:textId="77777777" w:rsidR="007B24D7" w:rsidRDefault="007B24D7" w:rsidP="002F41E7">
      <w:r>
        <w:separator/>
      </w:r>
    </w:p>
  </w:endnote>
  <w:endnote w:type="continuationSeparator" w:id="0">
    <w:p w14:paraId="3EFF1C87" w14:textId="77777777" w:rsidR="007B24D7" w:rsidRDefault="007B24D7" w:rsidP="002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8126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3D804" w14:textId="3160A720" w:rsidR="002F41E7" w:rsidRDefault="002F41E7" w:rsidP="00E714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C47E72" w14:textId="77777777" w:rsidR="002F41E7" w:rsidRDefault="002F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666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F36556" w14:textId="04AC9E72" w:rsidR="002F41E7" w:rsidRDefault="002F41E7" w:rsidP="00E714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508B0D" w14:textId="77777777" w:rsidR="002F41E7" w:rsidRDefault="002F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23B2" w14:textId="77777777" w:rsidR="007B24D7" w:rsidRDefault="007B24D7" w:rsidP="002F41E7">
      <w:r>
        <w:separator/>
      </w:r>
    </w:p>
  </w:footnote>
  <w:footnote w:type="continuationSeparator" w:id="0">
    <w:p w14:paraId="7CC71EBC" w14:textId="77777777" w:rsidR="007B24D7" w:rsidRDefault="007B24D7" w:rsidP="002F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E7"/>
    <w:rsid w:val="000E10D9"/>
    <w:rsid w:val="000F0E22"/>
    <w:rsid w:val="000F772D"/>
    <w:rsid w:val="00253B00"/>
    <w:rsid w:val="002C7A21"/>
    <w:rsid w:val="002F41E7"/>
    <w:rsid w:val="004B27BF"/>
    <w:rsid w:val="00663506"/>
    <w:rsid w:val="00692B94"/>
    <w:rsid w:val="0069328A"/>
    <w:rsid w:val="00720392"/>
    <w:rsid w:val="007B24D7"/>
    <w:rsid w:val="00921BFF"/>
    <w:rsid w:val="009D2F23"/>
    <w:rsid w:val="00AD70CB"/>
    <w:rsid w:val="00B306E5"/>
    <w:rsid w:val="00EF7608"/>
    <w:rsid w:val="00F003C9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6CC7"/>
  <w14:defaultImageDpi w14:val="32767"/>
  <w15:chartTrackingRefBased/>
  <w15:docId w15:val="{862CC2CF-8A83-BB4D-94E2-2CAE072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E7"/>
  </w:style>
  <w:style w:type="character" w:styleId="PageNumber">
    <w:name w:val="page number"/>
    <w:basedOn w:val="DefaultParagraphFont"/>
    <w:uiPriority w:val="99"/>
    <w:semiHidden/>
    <w:unhideWhenUsed/>
    <w:rsid w:val="002F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Weisman</dc:creator>
  <cp:keywords/>
  <dc:description/>
  <cp:lastModifiedBy>Catherine Weisman</cp:lastModifiedBy>
  <cp:revision>2</cp:revision>
  <dcterms:created xsi:type="dcterms:W3CDTF">2021-08-04T18:48:00Z</dcterms:created>
  <dcterms:modified xsi:type="dcterms:W3CDTF">2021-08-04T18:48:00Z</dcterms:modified>
</cp:coreProperties>
</file>